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15" w:rsidRDefault="0050158E">
      <w:r>
        <w:t>Access Datenbank</w:t>
      </w:r>
    </w:p>
    <w:p w:rsidR="00B109E2" w:rsidRPr="00B109E2" w:rsidRDefault="00BE089D">
      <w:pPr>
        <w:rPr>
          <w:color w:val="7030A0"/>
          <w:sz w:val="40"/>
        </w:rPr>
      </w:pPr>
      <w:r>
        <w:rPr>
          <w:color w:val="7030A0"/>
          <w:sz w:val="40"/>
        </w:rPr>
        <w:t>Money</w:t>
      </w:r>
      <w:r w:rsidR="00B109E2" w:rsidRPr="00B109E2">
        <w:rPr>
          <w:color w:val="7030A0"/>
          <w:sz w:val="40"/>
        </w:rPr>
        <w:t>Dat</w:t>
      </w:r>
    </w:p>
    <w:p w:rsidR="00BE0BF2" w:rsidRDefault="00BE0BF2" w:rsidP="00BE0BF2">
      <w:r>
        <w:t xml:space="preserve">Die Datenbank zur </w:t>
      </w:r>
      <w:r w:rsidR="00BE089D">
        <w:t>Übersicht von Finanzkonten</w:t>
      </w:r>
      <w:r>
        <w:t xml:space="preserve">. </w:t>
      </w:r>
    </w:p>
    <w:p w:rsidR="00B109E2" w:rsidRPr="0050158E" w:rsidRDefault="00B109E2">
      <w:pPr>
        <w:rPr>
          <w:color w:val="E36C0A" w:themeColor="accent6" w:themeShade="BF"/>
        </w:rPr>
      </w:pPr>
      <w:r w:rsidRPr="0050158E">
        <w:rPr>
          <w:color w:val="E36C0A" w:themeColor="accent6" w:themeShade="BF"/>
        </w:rPr>
        <w:t>Erscheint 202</w:t>
      </w:r>
      <w:r w:rsidR="00BE089D" w:rsidRPr="0050158E">
        <w:rPr>
          <w:color w:val="E36C0A" w:themeColor="accent6" w:themeShade="BF"/>
        </w:rPr>
        <w:t>5</w:t>
      </w:r>
    </w:p>
    <w:p w:rsidR="00AB09EB" w:rsidRDefault="00AB09EB">
      <w:bookmarkStart w:id="0" w:name="_GoBack"/>
      <w:bookmarkEnd w:id="0"/>
    </w:p>
    <w:p w:rsidR="00AB09EB" w:rsidRDefault="00AB09EB">
      <w:r>
        <w:t>--</w:t>
      </w:r>
    </w:p>
    <w:p w:rsidR="00AB09EB" w:rsidRDefault="00AB09EB">
      <w:r>
        <w:t>Eine Produktion von wi-concept</w:t>
      </w:r>
    </w:p>
    <w:p w:rsidR="00AB09EB" w:rsidRDefault="00AB09EB">
      <w:r>
        <w:rPr>
          <w:noProof/>
          <w:lang w:eastAsia="de-CH"/>
        </w:rPr>
        <w:drawing>
          <wp:inline distT="0" distB="0" distL="0" distR="0">
            <wp:extent cx="1739900" cy="1739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-concept-21b-weis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0828" cy="1740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9EB" w:rsidRDefault="00AB09EB"/>
    <w:sectPr w:rsidR="00AB09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E2"/>
    <w:rsid w:val="000A6D15"/>
    <w:rsid w:val="00326492"/>
    <w:rsid w:val="00474D42"/>
    <w:rsid w:val="0050158E"/>
    <w:rsid w:val="0067470B"/>
    <w:rsid w:val="00AB09EB"/>
    <w:rsid w:val="00B109E2"/>
    <w:rsid w:val="00BE089D"/>
    <w:rsid w:val="00BE0BF2"/>
    <w:rsid w:val="00D218FA"/>
    <w:rsid w:val="00DD5F98"/>
    <w:rsid w:val="00EE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Seedorfer</dc:creator>
  <cp:lastModifiedBy>John Weibel</cp:lastModifiedBy>
  <cp:revision>8</cp:revision>
  <cp:lastPrinted>2024-12-06T08:57:00Z</cp:lastPrinted>
  <dcterms:created xsi:type="dcterms:W3CDTF">2024-12-06T08:49:00Z</dcterms:created>
  <dcterms:modified xsi:type="dcterms:W3CDTF">2024-12-06T11:11:00Z</dcterms:modified>
</cp:coreProperties>
</file>